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20F" w:rsidRDefault="00CC18B6">
      <w:bookmarkStart w:id="0" w:name="_GoBack"/>
      <w:bookmarkEnd w:id="0"/>
      <w:r>
        <w:t xml:space="preserve">TERMINARZ ZJAZDÓW CENTRUM NAUKI I BIZNESU „ŻAK”  W WARSZAWIE </w:t>
      </w:r>
    </w:p>
    <w:p w:rsidR="0073620F" w:rsidRDefault="00CC18B6">
      <w:pPr>
        <w:spacing w:after="33" w:line="259" w:lineRule="auto"/>
        <w:ind w:left="51" w:firstLine="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tbl>
      <w:tblPr>
        <w:tblStyle w:val="TableGrid"/>
        <w:tblW w:w="4395" w:type="dxa"/>
        <w:tblInd w:w="1611" w:type="dxa"/>
        <w:tblCellMar>
          <w:top w:w="53" w:type="dxa"/>
          <w:left w:w="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35"/>
        <w:gridCol w:w="3260"/>
      </w:tblGrid>
      <w:tr w:rsidR="0073620F">
        <w:trPr>
          <w:trHeight w:val="4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620F" w:rsidRDefault="0073620F">
            <w:pPr>
              <w:spacing w:after="160" w:line="259" w:lineRule="auto"/>
              <w:ind w:left="0" w:firstLine="0"/>
            </w:pP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0" w:firstLine="0"/>
            </w:pPr>
            <w:r>
              <w:rPr>
                <w:color w:val="FF0000"/>
                <w:sz w:val="24"/>
              </w:rPr>
              <w:t>SEMESTRY PIERWSZE</w:t>
            </w: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ZJAZD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6" w:firstLine="0"/>
              <w:jc w:val="center"/>
            </w:pPr>
            <w:r>
              <w:rPr>
                <w:sz w:val="24"/>
              </w:rPr>
              <w:t xml:space="preserve">DATA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color w:val="FF0000"/>
                <w:sz w:val="24"/>
              </w:rPr>
              <w:t xml:space="preserve">WRZESIEŃ 2017 </w:t>
            </w:r>
          </w:p>
        </w:tc>
      </w:tr>
      <w:tr w:rsidR="0073620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3" w:firstLine="0"/>
              <w:jc w:val="center"/>
            </w:pPr>
            <w:r>
              <w:rPr>
                <w:sz w:val="24"/>
              </w:rPr>
              <w:t>23.09.2017</w:t>
            </w:r>
            <w:r>
              <w:rPr>
                <w:i/>
                <w:color w:val="FF0000"/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0" w:firstLine="0"/>
              <w:jc w:val="center"/>
            </w:pPr>
            <w:r>
              <w:rPr>
                <w:i/>
                <w:color w:val="FF0000"/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3" w:firstLine="0"/>
              <w:jc w:val="center"/>
            </w:pPr>
            <w:r>
              <w:rPr>
                <w:color w:val="FF0000"/>
                <w:sz w:val="24"/>
              </w:rPr>
              <w:t>PAŹDZIERNIK 2017</w:t>
            </w: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>II</w:t>
            </w:r>
            <w:r>
              <w:rPr>
                <w:color w:val="FF0000"/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7.10.2017 – 8.10.2017 </w:t>
            </w:r>
          </w:p>
        </w:tc>
      </w:tr>
      <w:tr w:rsidR="0073620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0" w:firstLine="0"/>
              <w:jc w:val="center"/>
            </w:pPr>
            <w:r>
              <w:rPr>
                <w:sz w:val="24"/>
              </w:rPr>
              <w:t xml:space="preserve">III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21.10.2017 – 22.10.2017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7" w:firstLine="0"/>
              <w:jc w:val="center"/>
            </w:pPr>
            <w:r>
              <w:rPr>
                <w:color w:val="FF0000"/>
                <w:sz w:val="24"/>
              </w:rPr>
              <w:t>LISTOPAD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2017</w:t>
            </w: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IV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4.11.2017 </w:t>
            </w:r>
            <w:r>
              <w:rPr>
                <w:sz w:val="24"/>
              </w:rPr>
              <w:t xml:space="preserve">– 5.11.2017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V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18.11.2017 – 19.11.2017 </w:t>
            </w:r>
          </w:p>
        </w:tc>
      </w:tr>
      <w:tr w:rsidR="0073620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0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color w:val="FF0000"/>
                <w:sz w:val="24"/>
              </w:rPr>
              <w:t>GRUDZIEŃ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2017</w:t>
            </w:r>
            <w:r>
              <w:rPr>
                <w:i/>
                <w:color w:val="FF0000"/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7" w:firstLine="0"/>
              <w:jc w:val="center"/>
            </w:pPr>
            <w:r>
              <w:rPr>
                <w:sz w:val="24"/>
              </w:rPr>
              <w:t xml:space="preserve">VI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2.12.2017 – 3.12.2017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9" w:firstLine="0"/>
              <w:jc w:val="center"/>
            </w:pPr>
            <w:r>
              <w:rPr>
                <w:sz w:val="24"/>
              </w:rPr>
              <w:t xml:space="preserve">VII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98" w:firstLine="0"/>
            </w:pPr>
            <w:r>
              <w:rPr>
                <w:sz w:val="24"/>
              </w:rPr>
              <w:t xml:space="preserve">      16.12.2017 – 17.12.2017 </w:t>
            </w:r>
          </w:p>
        </w:tc>
      </w:tr>
      <w:tr w:rsidR="0073620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0" w:firstLine="0"/>
              <w:jc w:val="center"/>
            </w:pPr>
            <w:r>
              <w:rPr>
                <w:i/>
                <w:color w:val="FF0000"/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2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color w:val="FF0000"/>
                <w:sz w:val="24"/>
              </w:rPr>
              <w:t>STYCZEŃ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2018</w:t>
            </w:r>
            <w:r>
              <w:rPr>
                <w:i/>
                <w:sz w:val="24"/>
              </w:rPr>
              <w:t xml:space="preserve"> </w:t>
            </w:r>
          </w:p>
        </w:tc>
      </w:tr>
      <w:tr w:rsidR="0073620F">
        <w:trPr>
          <w:trHeight w:val="30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2" w:firstLine="0"/>
              <w:jc w:val="center"/>
            </w:pPr>
            <w:r>
              <w:rPr>
                <w:sz w:val="24"/>
              </w:rPr>
              <w:t xml:space="preserve">VIII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13.01.2018 – 14.01.2018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8" w:firstLine="0"/>
              <w:jc w:val="center"/>
            </w:pPr>
            <w:r>
              <w:rPr>
                <w:sz w:val="24"/>
              </w:rPr>
              <w:t xml:space="preserve">IX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27.01.2018 – 28.01.2018 </w:t>
            </w:r>
          </w:p>
        </w:tc>
      </w:tr>
      <w:tr w:rsidR="0073620F">
        <w:trPr>
          <w:trHeight w:val="30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60" w:firstLine="0"/>
              <w:jc w:val="center"/>
            </w:pPr>
            <w:r>
              <w:rPr>
                <w:i/>
                <w:color w:val="FF0000"/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1" w:firstLine="0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7" w:firstLine="0"/>
              <w:jc w:val="center"/>
            </w:pPr>
            <w:r>
              <w:rPr>
                <w:color w:val="FF0000"/>
                <w:sz w:val="24"/>
              </w:rPr>
              <w:t>LUTY</w:t>
            </w:r>
            <w:r>
              <w:rPr>
                <w:i/>
                <w:color w:val="FF000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2018</w:t>
            </w:r>
            <w:r>
              <w:rPr>
                <w:sz w:val="24"/>
              </w:rPr>
              <w:t xml:space="preserve"> </w:t>
            </w:r>
          </w:p>
        </w:tc>
      </w:tr>
      <w:tr w:rsidR="0073620F">
        <w:trPr>
          <w:trHeight w:val="30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11" w:firstLine="0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20F" w:rsidRDefault="00CC18B6">
            <w:pPr>
              <w:spacing w:after="0" w:line="259" w:lineRule="auto"/>
              <w:ind w:left="104" w:firstLine="0"/>
              <w:jc w:val="center"/>
            </w:pPr>
            <w:r>
              <w:rPr>
                <w:sz w:val="24"/>
              </w:rPr>
              <w:t xml:space="preserve">3.02.2018 – </w:t>
            </w:r>
            <w:r>
              <w:rPr>
                <w:sz w:val="24"/>
              </w:rPr>
              <w:t xml:space="preserve">4.02.2018 </w:t>
            </w:r>
          </w:p>
        </w:tc>
      </w:tr>
    </w:tbl>
    <w:p w:rsidR="0073620F" w:rsidRDefault="00CC18B6">
      <w:pPr>
        <w:spacing w:after="0" w:line="259" w:lineRule="auto"/>
        <w:ind w:left="353" w:firstLine="0"/>
      </w:pPr>
      <w:r>
        <w:rPr>
          <w:rFonts w:ascii="Times New Roman" w:eastAsia="Times New Roman" w:hAnsi="Times New Roman" w:cs="Times New Roman"/>
          <w:b w:val="0"/>
          <w:i/>
          <w:sz w:val="22"/>
        </w:rPr>
        <w:t xml:space="preserve"> </w:t>
      </w:r>
    </w:p>
    <w:sectPr w:rsidR="0073620F">
      <w:pgSz w:w="11906" w:h="16838"/>
      <w:pgMar w:top="1440" w:right="2154" w:bottom="1440" w:left="214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20F"/>
    <w:rsid w:val="0073620F"/>
    <w:rsid w:val="00CC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2DE0-490A-461B-9A39-65C8846DB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0" w:line="278" w:lineRule="auto"/>
      <w:ind w:left="2780" w:hanging="2780"/>
    </w:pPr>
    <w:rPr>
      <w:rFonts w:ascii="Calibri" w:eastAsia="Calibri" w:hAnsi="Calibri" w:cs="Calibri"/>
      <w:b/>
      <w:color w:val="000000"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ŻAK</dc:creator>
  <cp:keywords/>
  <cp:lastModifiedBy>Użytkownik systemu Windows</cp:lastModifiedBy>
  <cp:revision>2</cp:revision>
  <dcterms:created xsi:type="dcterms:W3CDTF">2017-09-13T10:53:00Z</dcterms:created>
  <dcterms:modified xsi:type="dcterms:W3CDTF">2017-09-13T10:53:00Z</dcterms:modified>
</cp:coreProperties>
</file>